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E8A09" w14:textId="72C7856D" w:rsidR="00AD6090" w:rsidRPr="005D51A7" w:rsidRDefault="00AD6090" w:rsidP="00AD6090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5D51A7">
        <w:rPr>
          <w:rFonts w:ascii="Arial" w:eastAsia="Times New Roman" w:hAnsi="Arial" w:cs="Arial"/>
          <w:lang w:eastAsia="ar-SA"/>
        </w:rPr>
        <w:t xml:space="preserve">Załącznik nr </w:t>
      </w:r>
      <w:r w:rsidR="005D51A7">
        <w:rPr>
          <w:rFonts w:ascii="Arial" w:eastAsia="Times New Roman" w:hAnsi="Arial" w:cs="Arial"/>
          <w:lang w:eastAsia="ar-SA"/>
        </w:rPr>
        <w:t>6</w:t>
      </w:r>
      <w:r w:rsidRPr="005D51A7">
        <w:rPr>
          <w:rFonts w:ascii="Arial" w:eastAsia="Times New Roman" w:hAnsi="Arial" w:cs="Arial"/>
          <w:lang w:eastAsia="ar-SA"/>
        </w:rPr>
        <w:t xml:space="preserve"> </w:t>
      </w:r>
      <w:r w:rsidRPr="005D51A7">
        <w:rPr>
          <w:rFonts w:ascii="Arial" w:eastAsia="Lucida Sans Unicode" w:hAnsi="Arial" w:cs="Arial"/>
        </w:rPr>
        <w:t>do SIWZ</w:t>
      </w:r>
    </w:p>
    <w:p w14:paraId="75523569" w14:textId="77777777" w:rsidR="00755E30" w:rsidRPr="005D51A7" w:rsidRDefault="00755E30" w:rsidP="00755E30">
      <w:pPr>
        <w:widowControl w:val="0"/>
        <w:suppressAutoHyphens/>
        <w:spacing w:after="0" w:line="360" w:lineRule="auto"/>
        <w:ind w:left="4956"/>
        <w:rPr>
          <w:rFonts w:ascii="Arial" w:eastAsia="Times New Roman" w:hAnsi="Arial" w:cs="Arial"/>
          <w:b/>
          <w:lang w:eastAsia="ar-SA"/>
        </w:rPr>
      </w:pPr>
    </w:p>
    <w:p w14:paraId="6DD7FB8C" w14:textId="77777777" w:rsidR="00AD6090" w:rsidRPr="005D51A7" w:rsidRDefault="00AD6090" w:rsidP="00755E30">
      <w:pPr>
        <w:widowControl w:val="0"/>
        <w:suppressAutoHyphens/>
        <w:spacing w:after="0" w:line="360" w:lineRule="auto"/>
        <w:ind w:left="4956"/>
        <w:rPr>
          <w:rFonts w:ascii="Arial" w:eastAsia="Times New Roman" w:hAnsi="Arial" w:cs="Arial"/>
          <w:lang w:eastAsia="ar-SA"/>
        </w:rPr>
      </w:pPr>
      <w:r w:rsidRPr="005D51A7">
        <w:rPr>
          <w:rFonts w:ascii="Arial" w:eastAsia="Times New Roman" w:hAnsi="Arial" w:cs="Arial"/>
          <w:b/>
          <w:lang w:eastAsia="ar-SA"/>
        </w:rPr>
        <w:t>Zamawiający:</w:t>
      </w:r>
    </w:p>
    <w:p w14:paraId="11DA1430" w14:textId="77777777" w:rsidR="00755E30" w:rsidRPr="005D51A7" w:rsidRDefault="00755E30" w:rsidP="00755E30">
      <w:pPr>
        <w:widowControl w:val="0"/>
        <w:suppressAutoHyphens/>
        <w:spacing w:after="0" w:line="240" w:lineRule="auto"/>
        <w:ind w:left="4956"/>
        <w:rPr>
          <w:rFonts w:ascii="Arial" w:eastAsia="Times New Roman" w:hAnsi="Arial" w:cs="Arial"/>
          <w:lang w:eastAsia="ar-SA"/>
        </w:rPr>
      </w:pPr>
      <w:r w:rsidRPr="005D51A7">
        <w:rPr>
          <w:rFonts w:ascii="Arial" w:eastAsia="Times New Roman" w:hAnsi="Arial" w:cs="Arial"/>
          <w:lang w:eastAsia="ar-SA"/>
        </w:rPr>
        <w:t xml:space="preserve">Wojewódzkie Biuro Geodezji </w:t>
      </w:r>
    </w:p>
    <w:p w14:paraId="76451F52" w14:textId="77777777" w:rsidR="00755E30" w:rsidRPr="005D51A7" w:rsidRDefault="00755E30" w:rsidP="00755E30">
      <w:pPr>
        <w:widowControl w:val="0"/>
        <w:suppressAutoHyphens/>
        <w:spacing w:after="0" w:line="240" w:lineRule="auto"/>
        <w:ind w:left="4956"/>
        <w:rPr>
          <w:rFonts w:ascii="Arial" w:eastAsia="Times New Roman" w:hAnsi="Arial" w:cs="Arial"/>
          <w:lang w:eastAsia="ar-SA"/>
        </w:rPr>
      </w:pPr>
      <w:r w:rsidRPr="005D51A7">
        <w:rPr>
          <w:rFonts w:ascii="Arial" w:eastAsia="Times New Roman" w:hAnsi="Arial" w:cs="Arial"/>
          <w:lang w:eastAsia="ar-SA"/>
        </w:rPr>
        <w:t>i Terenów Rolnych w Gdańsku</w:t>
      </w:r>
    </w:p>
    <w:p w14:paraId="54CF7B3C" w14:textId="77777777" w:rsidR="00755E30" w:rsidRPr="005D51A7" w:rsidRDefault="00755E30" w:rsidP="00755E30">
      <w:pPr>
        <w:widowControl w:val="0"/>
        <w:suppressAutoHyphens/>
        <w:spacing w:after="0" w:line="240" w:lineRule="auto"/>
        <w:ind w:left="4956"/>
        <w:rPr>
          <w:rFonts w:ascii="Arial" w:eastAsia="Times New Roman" w:hAnsi="Arial" w:cs="Arial"/>
          <w:lang w:eastAsia="ar-SA"/>
        </w:rPr>
      </w:pPr>
      <w:r w:rsidRPr="005D51A7">
        <w:rPr>
          <w:rFonts w:ascii="Arial" w:eastAsia="Times New Roman" w:hAnsi="Arial" w:cs="Arial"/>
          <w:lang w:eastAsia="ar-SA"/>
        </w:rPr>
        <w:t>ul. Sucha 12</w:t>
      </w:r>
    </w:p>
    <w:p w14:paraId="36B77CBF" w14:textId="77777777" w:rsidR="00755E30" w:rsidRPr="005D51A7" w:rsidRDefault="00755E30" w:rsidP="00181AE0">
      <w:pPr>
        <w:widowControl w:val="0"/>
        <w:suppressAutoHyphens/>
        <w:spacing w:after="0" w:line="240" w:lineRule="auto"/>
        <w:ind w:left="4956"/>
        <w:rPr>
          <w:rFonts w:ascii="Arial" w:eastAsia="Times New Roman" w:hAnsi="Arial" w:cs="Arial"/>
          <w:lang w:eastAsia="ar-SA"/>
        </w:rPr>
      </w:pPr>
      <w:r w:rsidRPr="005D51A7">
        <w:rPr>
          <w:rFonts w:ascii="Arial" w:eastAsia="Times New Roman" w:hAnsi="Arial" w:cs="Arial"/>
          <w:lang w:eastAsia="ar-SA"/>
        </w:rPr>
        <w:t>80-531 Gdańsk</w:t>
      </w:r>
    </w:p>
    <w:p w14:paraId="397ABFFF" w14:textId="77777777" w:rsidR="00B5794B" w:rsidRPr="005D51A7" w:rsidRDefault="00B5794B" w:rsidP="00AD6090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14:paraId="38397DF5" w14:textId="5AF66482" w:rsidR="00AD6090" w:rsidRPr="005D51A7" w:rsidRDefault="00AD6090" w:rsidP="00AD6090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5D51A7">
        <w:rPr>
          <w:rFonts w:ascii="Arial" w:eastAsia="Times New Roman" w:hAnsi="Arial" w:cs="Arial"/>
          <w:b/>
          <w:lang w:eastAsia="ar-SA"/>
        </w:rPr>
        <w:t>Wykonawca:</w:t>
      </w:r>
    </w:p>
    <w:p w14:paraId="10A2004A" w14:textId="77777777" w:rsidR="00AD6090" w:rsidRPr="005D51A7" w:rsidRDefault="00AD6090" w:rsidP="00AD6090">
      <w:pPr>
        <w:widowControl w:val="0"/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5D51A7">
        <w:rPr>
          <w:rFonts w:ascii="Arial" w:eastAsia="Times New Roman" w:hAnsi="Arial" w:cs="Arial"/>
          <w:lang w:eastAsia="ar-SA"/>
        </w:rPr>
        <w:t>………………………………………………</w:t>
      </w:r>
    </w:p>
    <w:p w14:paraId="31F1DA05" w14:textId="77777777" w:rsidR="00AD6090" w:rsidRPr="005D51A7" w:rsidRDefault="00AD6090" w:rsidP="00AD6090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lang w:eastAsia="ar-SA"/>
        </w:rPr>
      </w:pPr>
      <w:r w:rsidRPr="005D51A7">
        <w:rPr>
          <w:rFonts w:ascii="Arial" w:eastAsia="Times New Roman" w:hAnsi="Arial" w:cs="Arial"/>
          <w:i/>
          <w:lang w:eastAsia="ar-SA"/>
        </w:rPr>
        <w:t>(pełna nazwa/firma, adres, w zależności od podmiotu: NIP/PESEL, KRS/</w:t>
      </w:r>
      <w:proofErr w:type="spellStart"/>
      <w:r w:rsidRPr="005D51A7">
        <w:rPr>
          <w:rFonts w:ascii="Arial" w:eastAsia="Times New Roman" w:hAnsi="Arial" w:cs="Arial"/>
          <w:i/>
          <w:lang w:eastAsia="ar-SA"/>
        </w:rPr>
        <w:t>CEiDG</w:t>
      </w:r>
      <w:proofErr w:type="spellEnd"/>
      <w:r w:rsidRPr="005D51A7">
        <w:rPr>
          <w:rFonts w:ascii="Arial" w:eastAsia="Times New Roman" w:hAnsi="Arial" w:cs="Arial"/>
          <w:i/>
          <w:lang w:eastAsia="ar-SA"/>
        </w:rPr>
        <w:t>)</w:t>
      </w:r>
    </w:p>
    <w:p w14:paraId="2645C211" w14:textId="77777777" w:rsidR="00AD6090" w:rsidRPr="005D51A7" w:rsidRDefault="00AD6090" w:rsidP="00AD6090">
      <w:pPr>
        <w:widowControl w:val="0"/>
        <w:suppressAutoHyphens/>
        <w:spacing w:after="0" w:line="360" w:lineRule="auto"/>
        <w:rPr>
          <w:rFonts w:ascii="Arial" w:eastAsia="Times New Roman" w:hAnsi="Arial" w:cs="Arial"/>
          <w:u w:val="single"/>
          <w:lang w:eastAsia="ar-SA"/>
        </w:rPr>
      </w:pPr>
      <w:r w:rsidRPr="005D51A7">
        <w:rPr>
          <w:rFonts w:ascii="Arial" w:eastAsia="Times New Roman" w:hAnsi="Arial" w:cs="Arial"/>
          <w:u w:val="single"/>
          <w:lang w:eastAsia="ar-SA"/>
        </w:rPr>
        <w:t>reprezentowany przez:</w:t>
      </w:r>
    </w:p>
    <w:p w14:paraId="5D32CE41" w14:textId="77777777" w:rsidR="00AD6090" w:rsidRPr="005D51A7" w:rsidRDefault="00AD6090" w:rsidP="00AD6090">
      <w:pPr>
        <w:widowControl w:val="0"/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5D51A7">
        <w:rPr>
          <w:rFonts w:ascii="Arial" w:eastAsia="Times New Roman" w:hAnsi="Arial" w:cs="Arial"/>
          <w:lang w:eastAsia="ar-SA"/>
        </w:rPr>
        <w:t>………………………………………………………………………………</w:t>
      </w:r>
    </w:p>
    <w:p w14:paraId="011F89C8" w14:textId="77777777" w:rsidR="00AD6090" w:rsidRPr="005D51A7" w:rsidRDefault="00AD6090" w:rsidP="00AD6090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lang w:eastAsia="ar-SA"/>
        </w:rPr>
      </w:pPr>
      <w:r w:rsidRPr="005D51A7">
        <w:rPr>
          <w:rFonts w:ascii="Arial" w:eastAsia="Times New Roman" w:hAnsi="Arial" w:cs="Arial"/>
          <w:i/>
          <w:lang w:eastAsia="ar-SA"/>
        </w:rPr>
        <w:t>(imię, nazwisko, stanowisko/podstawa do reprezentacji)</w:t>
      </w:r>
    </w:p>
    <w:p w14:paraId="31F55BEE" w14:textId="5E1E1F1C" w:rsidR="00AD6090" w:rsidRDefault="00AD6090" w:rsidP="009A2251">
      <w:pPr>
        <w:widowControl w:val="0"/>
        <w:suppressAutoHyphens/>
        <w:spacing w:after="0" w:line="276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5D51A7">
        <w:rPr>
          <w:rFonts w:ascii="Arial" w:eastAsia="Times New Roman" w:hAnsi="Arial" w:cs="Arial"/>
          <w:b/>
          <w:u w:val="single"/>
          <w:lang w:eastAsia="ar-SA"/>
        </w:rPr>
        <w:t>Oświadczenie wykonawcy</w:t>
      </w:r>
    </w:p>
    <w:p w14:paraId="1BE9260E" w14:textId="77777777" w:rsidR="008E1288" w:rsidRPr="005D51A7" w:rsidRDefault="008E1288" w:rsidP="008E1288">
      <w:pPr>
        <w:widowControl w:val="0"/>
        <w:suppressAutoHyphens/>
        <w:spacing w:after="0" w:line="276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5D51A7">
        <w:rPr>
          <w:rFonts w:ascii="Arial" w:eastAsia="Times New Roman" w:hAnsi="Arial" w:cs="Arial"/>
          <w:b/>
          <w:u w:val="single"/>
          <w:lang w:eastAsia="ar-SA"/>
        </w:rPr>
        <w:t>O PRZYNALEŻNOŚCI LUB BRAKU PRZYNALEŻNOŚCI DO TEJ SAMEJ GRUPY KAPITAŁOWEJ</w:t>
      </w:r>
    </w:p>
    <w:p w14:paraId="2CD47BA0" w14:textId="5A659D2F" w:rsidR="00AD6090" w:rsidRPr="005D51A7" w:rsidRDefault="00AD6090" w:rsidP="008E1288">
      <w:pPr>
        <w:widowControl w:val="0"/>
        <w:suppressAutoHyphens/>
        <w:spacing w:after="0" w:line="276" w:lineRule="auto"/>
        <w:jc w:val="center"/>
        <w:rPr>
          <w:rFonts w:ascii="Arial" w:eastAsia="Times New Roman" w:hAnsi="Arial" w:cs="Arial"/>
          <w:lang w:eastAsia="ar-SA"/>
        </w:rPr>
      </w:pPr>
      <w:r w:rsidRPr="005D51A7">
        <w:rPr>
          <w:rFonts w:ascii="Arial" w:eastAsia="Times New Roman" w:hAnsi="Arial" w:cs="Arial"/>
          <w:lang w:eastAsia="ar-SA"/>
        </w:rPr>
        <w:t xml:space="preserve">składane na podstawie art. </w:t>
      </w:r>
      <w:r w:rsidR="00D8686C" w:rsidRPr="005D51A7">
        <w:rPr>
          <w:rFonts w:ascii="Arial" w:eastAsia="Times New Roman" w:hAnsi="Arial" w:cs="Arial"/>
          <w:lang w:eastAsia="ar-SA"/>
        </w:rPr>
        <w:t>24</w:t>
      </w:r>
      <w:r w:rsidRPr="005D51A7">
        <w:rPr>
          <w:rFonts w:ascii="Arial" w:eastAsia="Times New Roman" w:hAnsi="Arial" w:cs="Arial"/>
          <w:lang w:eastAsia="ar-SA"/>
        </w:rPr>
        <w:t xml:space="preserve"> ust. 1</w:t>
      </w:r>
      <w:r w:rsidR="00D8686C" w:rsidRPr="005D51A7">
        <w:rPr>
          <w:rFonts w:ascii="Arial" w:eastAsia="Times New Roman" w:hAnsi="Arial" w:cs="Arial"/>
          <w:lang w:eastAsia="ar-SA"/>
        </w:rPr>
        <w:t>1</w:t>
      </w:r>
      <w:r w:rsidRPr="005D51A7">
        <w:rPr>
          <w:rFonts w:ascii="Arial" w:eastAsia="Times New Roman" w:hAnsi="Arial" w:cs="Arial"/>
          <w:lang w:eastAsia="ar-SA"/>
        </w:rPr>
        <w:t xml:space="preserve"> ustawy z dnia 29 stycznia 2004 r.</w:t>
      </w:r>
    </w:p>
    <w:p w14:paraId="6E977703" w14:textId="77777777" w:rsidR="00AD6090" w:rsidRPr="005D51A7" w:rsidRDefault="00AD6090" w:rsidP="009A2251">
      <w:pPr>
        <w:widowControl w:val="0"/>
        <w:suppressAutoHyphens/>
        <w:spacing w:after="0" w:line="276" w:lineRule="auto"/>
        <w:jc w:val="center"/>
        <w:rPr>
          <w:rFonts w:ascii="Arial" w:eastAsia="Times New Roman" w:hAnsi="Arial" w:cs="Arial"/>
          <w:lang w:eastAsia="ar-SA"/>
        </w:rPr>
      </w:pPr>
      <w:r w:rsidRPr="005D51A7">
        <w:rPr>
          <w:rFonts w:ascii="Arial" w:eastAsia="Times New Roman" w:hAnsi="Arial" w:cs="Arial"/>
          <w:lang w:eastAsia="ar-SA"/>
        </w:rPr>
        <w:t xml:space="preserve">Prawo zamówień publicznych (dalej jako: ustawa </w:t>
      </w:r>
      <w:proofErr w:type="spellStart"/>
      <w:r w:rsidRPr="005D51A7">
        <w:rPr>
          <w:rFonts w:ascii="Arial" w:eastAsia="Times New Roman" w:hAnsi="Arial" w:cs="Arial"/>
          <w:lang w:eastAsia="ar-SA"/>
        </w:rPr>
        <w:t>Pzp</w:t>
      </w:r>
      <w:proofErr w:type="spellEnd"/>
      <w:r w:rsidRPr="005D51A7">
        <w:rPr>
          <w:rFonts w:ascii="Arial" w:eastAsia="Times New Roman" w:hAnsi="Arial" w:cs="Arial"/>
          <w:lang w:eastAsia="ar-SA"/>
        </w:rPr>
        <w:t>),</w:t>
      </w:r>
    </w:p>
    <w:p w14:paraId="45766B96" w14:textId="77777777" w:rsidR="00D8686C" w:rsidRPr="005D51A7" w:rsidRDefault="00D8686C" w:rsidP="009E5D1F">
      <w:pPr>
        <w:widowControl w:val="0"/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0A868558" w14:textId="77777777" w:rsidR="00663ED9" w:rsidRPr="004C5459" w:rsidRDefault="00AD6090" w:rsidP="00663ED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D51A7">
        <w:rPr>
          <w:rFonts w:ascii="Arial" w:eastAsia="Times New Roman" w:hAnsi="Arial" w:cs="Arial"/>
          <w:lang w:eastAsia="ar-SA"/>
        </w:rPr>
        <w:t>Na potrzeby postępowania o udz</w:t>
      </w:r>
      <w:r w:rsidR="009A2251" w:rsidRPr="005D51A7">
        <w:rPr>
          <w:rFonts w:ascii="Arial" w:eastAsia="Times New Roman" w:hAnsi="Arial" w:cs="Arial"/>
          <w:lang w:eastAsia="ar-SA"/>
        </w:rPr>
        <w:t xml:space="preserve">ielenie zamówienia publicznego </w:t>
      </w:r>
      <w:r w:rsidR="00663ED9" w:rsidRPr="00CB3C6B">
        <w:rPr>
          <w:rFonts w:ascii="Arial" w:eastAsia="Times New Roman" w:hAnsi="Arial" w:cs="Arial"/>
          <w:lang w:eastAsia="ar-SA"/>
        </w:rPr>
        <w:t>pn.</w:t>
      </w:r>
      <w:r w:rsidR="00663ED9">
        <w:rPr>
          <w:rFonts w:ascii="Arial" w:eastAsia="Times New Roman" w:hAnsi="Arial" w:cs="Arial"/>
          <w:lang w:eastAsia="ar-SA"/>
        </w:rPr>
        <w:t>:</w:t>
      </w:r>
      <w:r w:rsidR="00663ED9" w:rsidRPr="00CB3C6B">
        <w:rPr>
          <w:rFonts w:ascii="Arial" w:eastAsia="Times New Roman" w:hAnsi="Arial" w:cs="Arial"/>
          <w:lang w:eastAsia="ar-SA"/>
        </w:rPr>
        <w:t xml:space="preserve"> </w:t>
      </w:r>
      <w:r w:rsidR="00663ED9">
        <w:rPr>
          <w:rFonts w:ascii="Arial" w:eastAsia="Times New Roman" w:hAnsi="Arial" w:cs="Arial"/>
          <w:lang w:eastAsia="ar-SA"/>
        </w:rPr>
        <w:t>dostawa</w:t>
      </w:r>
      <w:r w:rsidR="00663ED9" w:rsidRPr="004C5459">
        <w:rPr>
          <w:rFonts w:ascii="Arial" w:eastAsia="Times New Roman" w:hAnsi="Arial" w:cs="Arial"/>
          <w:lang w:eastAsia="ar-SA"/>
        </w:rPr>
        <w:t xml:space="preserve"> dwóch fabrycznie nowych samochodów 4x4 napędzanych silnikiem Diesla o DMC poniżej 3,5t </w:t>
      </w:r>
    </w:p>
    <w:p w14:paraId="65B62EBF" w14:textId="77777777" w:rsidR="00663ED9" w:rsidRPr="004C5459" w:rsidRDefault="00663ED9" w:rsidP="00663ED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4C5459">
        <w:rPr>
          <w:rFonts w:ascii="Arial" w:eastAsia="Times New Roman" w:hAnsi="Arial" w:cs="Arial"/>
          <w:lang w:eastAsia="ar-SA"/>
        </w:rPr>
        <w:t>w podziale na 2 części :</w:t>
      </w:r>
    </w:p>
    <w:p w14:paraId="192C54EB" w14:textId="77777777" w:rsidR="00663ED9" w:rsidRPr="004C5459" w:rsidRDefault="00663ED9" w:rsidP="00663ED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4C5459">
        <w:rPr>
          <w:rFonts w:ascii="Arial" w:eastAsia="Times New Roman" w:hAnsi="Arial" w:cs="Arial"/>
          <w:lang w:eastAsia="ar-SA"/>
        </w:rPr>
        <w:t xml:space="preserve">Część I - dostawa fabrycznie nowego samochodu sześcioosobowego 4x4 napędzanego silnikiem Diesla o DMC poniżej 3,5t </w:t>
      </w:r>
    </w:p>
    <w:p w14:paraId="54C274B1" w14:textId="77777777" w:rsidR="00663ED9" w:rsidRDefault="00663ED9" w:rsidP="00663ED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4C5459">
        <w:rPr>
          <w:rFonts w:ascii="Arial" w:eastAsia="Times New Roman" w:hAnsi="Arial" w:cs="Arial"/>
          <w:lang w:eastAsia="ar-SA"/>
        </w:rPr>
        <w:t xml:space="preserve">Część II - dostawa fabrycznie nowego samochodu pięcioosobowego 4x4 napędzanego silnikiem Diesla o DMC poniżej 3,5t </w:t>
      </w:r>
    </w:p>
    <w:p w14:paraId="67EB6066" w14:textId="7C66B04D" w:rsidR="009E5D1F" w:rsidRPr="005D51A7" w:rsidRDefault="00AD6090" w:rsidP="00663ED9">
      <w:pPr>
        <w:widowControl w:val="0"/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5D51A7">
        <w:rPr>
          <w:rFonts w:ascii="Arial" w:eastAsia="Times New Roman" w:hAnsi="Arial" w:cs="Arial"/>
          <w:lang w:eastAsia="ar-SA"/>
        </w:rPr>
        <w:t xml:space="preserve">prowadzonego przez </w:t>
      </w:r>
      <w:r w:rsidR="009E5D1F" w:rsidRPr="005D51A7">
        <w:rPr>
          <w:rFonts w:ascii="Arial" w:eastAsia="Times New Roman" w:hAnsi="Arial" w:cs="Arial"/>
          <w:lang w:eastAsia="ar-SA"/>
        </w:rPr>
        <w:t>Wojewódzkie Biuro Geodezji i Terenów Rolnych w Gdańsku</w:t>
      </w:r>
    </w:p>
    <w:p w14:paraId="4BDE0CC9" w14:textId="77777777" w:rsidR="00AD6090" w:rsidRPr="005D51A7" w:rsidRDefault="00AD6090" w:rsidP="009E5D1F">
      <w:pPr>
        <w:widowControl w:val="0"/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5D51A7">
        <w:rPr>
          <w:rFonts w:ascii="Arial" w:eastAsia="Times New Roman" w:hAnsi="Arial" w:cs="Arial"/>
          <w:lang w:eastAsia="ar-SA"/>
        </w:rPr>
        <w:t>oświadczam, co następuje:</w:t>
      </w:r>
    </w:p>
    <w:p w14:paraId="595A549E" w14:textId="26E334A6" w:rsidR="009A2251" w:rsidRPr="005D51A7" w:rsidRDefault="009A2251" w:rsidP="006D08A1">
      <w:pPr>
        <w:widowControl w:val="0"/>
        <w:numPr>
          <w:ilvl w:val="0"/>
          <w:numId w:val="5"/>
        </w:numPr>
        <w:tabs>
          <w:tab w:val="clear" w:pos="720"/>
          <w:tab w:val="num" w:pos="142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D51A7">
        <w:rPr>
          <w:rFonts w:ascii="Arial" w:eastAsia="Times New Roman" w:hAnsi="Arial" w:cs="Arial"/>
          <w:b/>
          <w:lang w:eastAsia="ar-SA"/>
        </w:rPr>
        <w:t xml:space="preserve">Przynależę/ nie przynależę* </w:t>
      </w:r>
      <w:r w:rsidRPr="005D51A7">
        <w:rPr>
          <w:rFonts w:ascii="Arial" w:eastAsia="Times New Roman" w:hAnsi="Arial" w:cs="Arial"/>
          <w:lang w:eastAsia="ar-SA"/>
        </w:rPr>
        <w:t xml:space="preserve">do grupy kapitałowej w rozumieniu ustawy z dnia 16 lutego 2007 roku o ochronie konkurencji i konsumentów </w:t>
      </w:r>
      <w:r w:rsidR="006D08A1" w:rsidRPr="006D08A1">
        <w:rPr>
          <w:rFonts w:ascii="Arial" w:eastAsia="Times New Roman" w:hAnsi="Arial" w:cs="Arial"/>
          <w:lang w:eastAsia="ar-SA"/>
        </w:rPr>
        <w:t>(Dz.U. z 2017 r. poz. 229</w:t>
      </w:r>
      <w:r w:rsidR="00342939">
        <w:rPr>
          <w:rFonts w:ascii="Arial" w:eastAsia="Times New Roman" w:hAnsi="Arial" w:cs="Arial"/>
          <w:lang w:eastAsia="ar-SA"/>
        </w:rPr>
        <w:t>,</w:t>
      </w:r>
      <w:bookmarkStart w:id="0" w:name="_GoBack"/>
      <w:bookmarkEnd w:id="0"/>
      <w:r w:rsidR="006D08A1">
        <w:rPr>
          <w:rFonts w:ascii="Arial" w:eastAsia="Times New Roman" w:hAnsi="Arial" w:cs="Arial"/>
          <w:lang w:eastAsia="ar-SA"/>
        </w:rPr>
        <w:t xml:space="preserve"> </w:t>
      </w:r>
      <w:r w:rsidR="006D08A1" w:rsidRPr="006D08A1">
        <w:rPr>
          <w:rFonts w:ascii="Arial" w:eastAsia="Times New Roman" w:hAnsi="Arial" w:cs="Arial"/>
          <w:bCs/>
          <w:lang w:eastAsia="ar-SA"/>
        </w:rPr>
        <w:t>z późn. zm.</w:t>
      </w:r>
      <w:r w:rsidR="006D08A1" w:rsidRPr="006D08A1">
        <w:rPr>
          <w:rFonts w:ascii="Arial" w:eastAsia="Times New Roman" w:hAnsi="Arial" w:cs="Arial"/>
          <w:lang w:eastAsia="ar-SA"/>
        </w:rPr>
        <w:t>)</w:t>
      </w:r>
      <w:r w:rsidR="006D08A1">
        <w:rPr>
          <w:rFonts w:ascii="Arial" w:eastAsia="Times New Roman" w:hAnsi="Arial" w:cs="Arial"/>
          <w:lang w:eastAsia="ar-SA"/>
        </w:rPr>
        <w:t xml:space="preserve">                          </w:t>
      </w:r>
      <w:r w:rsidRPr="005D51A7">
        <w:rPr>
          <w:rFonts w:ascii="Arial" w:eastAsia="Times New Roman" w:hAnsi="Arial" w:cs="Arial"/>
          <w:lang w:eastAsia="ar-SA"/>
        </w:rPr>
        <w:t xml:space="preserve">z innymi wykonawcami, którzy złożyli odrębne oferty, oferty częściowe lub wnioski </w:t>
      </w:r>
      <w:r w:rsidR="006D08A1">
        <w:rPr>
          <w:rFonts w:ascii="Arial" w:eastAsia="Times New Roman" w:hAnsi="Arial" w:cs="Arial"/>
          <w:lang w:eastAsia="ar-SA"/>
        </w:rPr>
        <w:t xml:space="preserve">                         </w:t>
      </w:r>
      <w:r w:rsidRPr="005D51A7">
        <w:rPr>
          <w:rFonts w:ascii="Arial" w:eastAsia="Times New Roman" w:hAnsi="Arial" w:cs="Arial"/>
          <w:lang w:eastAsia="ar-SA"/>
        </w:rPr>
        <w:t>o dopuszczenie do udziału w niniejszym postępowaniu.</w:t>
      </w:r>
    </w:p>
    <w:p w14:paraId="796D0AEF" w14:textId="77777777" w:rsidR="009A2251" w:rsidRPr="005D51A7" w:rsidRDefault="009A2251" w:rsidP="006D08A1">
      <w:pPr>
        <w:widowControl w:val="0"/>
        <w:numPr>
          <w:ilvl w:val="0"/>
          <w:numId w:val="5"/>
        </w:numPr>
        <w:tabs>
          <w:tab w:val="clear" w:pos="72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D51A7">
        <w:rPr>
          <w:rFonts w:ascii="Arial" w:eastAsia="Times New Roman" w:hAnsi="Arial" w:cs="Arial"/>
          <w:lang w:eastAsia="ar-SA"/>
        </w:rPr>
        <w:t>Wykaz wykonawców należących do tej samej grupy kapitałowej, którzy złożyli oferty:</w:t>
      </w:r>
    </w:p>
    <w:p w14:paraId="67497559" w14:textId="77777777" w:rsidR="009A2251" w:rsidRPr="005D51A7" w:rsidRDefault="009A2251" w:rsidP="006D08A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D51A7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</w:t>
      </w:r>
    </w:p>
    <w:p w14:paraId="4ECE6AC4" w14:textId="4AC9AB83" w:rsidR="00B5794B" w:rsidRPr="005D51A7" w:rsidRDefault="00B5794B" w:rsidP="00AD6090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7D6F9FF8" w14:textId="77777777" w:rsidR="009A2251" w:rsidRPr="006A4DA7" w:rsidRDefault="009A2251" w:rsidP="009A225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color w:val="00000A"/>
          <w:kern w:val="2"/>
          <w:lang w:eastAsia="ar-SA"/>
        </w:rPr>
      </w:pPr>
      <w:r w:rsidRPr="006A4DA7">
        <w:rPr>
          <w:rFonts w:ascii="Arial" w:eastAsia="Times New Roman" w:hAnsi="Arial" w:cs="Arial"/>
          <w:i/>
          <w:color w:val="00000A"/>
          <w:kern w:val="2"/>
          <w:lang w:eastAsia="ar-SA"/>
        </w:rPr>
        <w:t>*Niepotrzebne skreślić</w:t>
      </w:r>
    </w:p>
    <w:p w14:paraId="3E58E534" w14:textId="77777777" w:rsidR="009A2251" w:rsidRPr="009A2251" w:rsidRDefault="009A2251" w:rsidP="009A2251">
      <w:pPr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color w:val="00000A"/>
          <w:kern w:val="2"/>
          <w:lang w:eastAsia="ar-SA"/>
        </w:rPr>
      </w:pPr>
    </w:p>
    <w:p w14:paraId="735DDC52" w14:textId="77777777" w:rsidR="009A2251" w:rsidRPr="009A2251" w:rsidRDefault="009A2251" w:rsidP="009A2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color w:val="00000A"/>
          <w:kern w:val="2"/>
          <w:lang w:eastAsia="zh-CN"/>
        </w:rPr>
      </w:pPr>
      <w:r w:rsidRPr="009A2251">
        <w:rPr>
          <w:rFonts w:ascii="Arial" w:eastAsia="Times New Roman" w:hAnsi="Arial" w:cs="Arial"/>
          <w:i/>
          <w:iCs/>
          <w:color w:val="00000A"/>
          <w:kern w:val="2"/>
          <w:lang w:eastAsia="zh-CN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0EF11968" w14:textId="00FBF6C3" w:rsidR="00450490" w:rsidRPr="005D51A7" w:rsidRDefault="00450490" w:rsidP="00AD6090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37D5ED36" w14:textId="2D1E5DA9" w:rsidR="00450490" w:rsidRPr="005D51A7" w:rsidRDefault="00450490" w:rsidP="00450490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D51A7">
        <w:rPr>
          <w:rFonts w:ascii="Arial" w:eastAsia="Times New Roman" w:hAnsi="Arial" w:cs="Arial"/>
          <w:lang w:eastAsia="ar-SA"/>
        </w:rPr>
        <w:t xml:space="preserve">…………….……. </w:t>
      </w:r>
      <w:r w:rsidRPr="005D51A7">
        <w:rPr>
          <w:rFonts w:ascii="Arial" w:eastAsia="Times New Roman" w:hAnsi="Arial" w:cs="Arial"/>
          <w:i/>
          <w:lang w:eastAsia="ar-SA"/>
        </w:rPr>
        <w:t xml:space="preserve">(miejscowość), </w:t>
      </w:r>
      <w:r w:rsidRPr="005D51A7">
        <w:rPr>
          <w:rFonts w:ascii="Arial" w:eastAsia="Times New Roman" w:hAnsi="Arial" w:cs="Arial"/>
          <w:lang w:eastAsia="ar-SA"/>
        </w:rPr>
        <w:t xml:space="preserve">dnia ………….……. r. </w:t>
      </w:r>
    </w:p>
    <w:p w14:paraId="24FA14B9" w14:textId="77777777" w:rsidR="00450490" w:rsidRPr="005D51A7" w:rsidRDefault="00450490" w:rsidP="00450490">
      <w:pPr>
        <w:widowControl w:val="0"/>
        <w:suppressAutoHyphens/>
        <w:spacing w:after="0" w:line="240" w:lineRule="auto"/>
        <w:ind w:left="5664" w:firstLine="708"/>
        <w:rPr>
          <w:rFonts w:ascii="Arial" w:eastAsia="Times New Roman" w:hAnsi="Arial" w:cs="Arial"/>
          <w:lang w:eastAsia="ar-SA"/>
        </w:rPr>
      </w:pPr>
      <w:r w:rsidRPr="005D51A7">
        <w:rPr>
          <w:rFonts w:ascii="Arial" w:eastAsia="Times New Roman" w:hAnsi="Arial" w:cs="Arial"/>
          <w:lang w:eastAsia="ar-SA"/>
        </w:rPr>
        <w:t>……………………..</w:t>
      </w:r>
    </w:p>
    <w:p w14:paraId="28F9CA76" w14:textId="77777777" w:rsidR="00450490" w:rsidRPr="005D51A7" w:rsidRDefault="00450490" w:rsidP="00450490">
      <w:pPr>
        <w:widowControl w:val="0"/>
        <w:suppressAutoHyphens/>
        <w:spacing w:after="0" w:line="240" w:lineRule="auto"/>
        <w:rPr>
          <w:rFonts w:ascii="Arial" w:eastAsia="Times New Roman" w:hAnsi="Arial" w:cs="Arial"/>
          <w:i/>
          <w:lang w:eastAsia="ar-SA"/>
        </w:rPr>
      </w:pPr>
      <w:r w:rsidRPr="005D51A7">
        <w:rPr>
          <w:rFonts w:ascii="Arial" w:eastAsia="Times New Roman" w:hAnsi="Arial" w:cs="Arial"/>
          <w:i/>
          <w:lang w:eastAsia="ar-SA"/>
        </w:rPr>
        <w:t xml:space="preserve">                                          </w:t>
      </w:r>
      <w:r w:rsidRPr="005D51A7">
        <w:rPr>
          <w:rFonts w:ascii="Arial" w:eastAsia="Times New Roman" w:hAnsi="Arial" w:cs="Arial"/>
          <w:i/>
          <w:lang w:eastAsia="ar-SA"/>
        </w:rPr>
        <w:tab/>
      </w:r>
      <w:r w:rsidRPr="005D51A7">
        <w:rPr>
          <w:rFonts w:ascii="Arial" w:eastAsia="Times New Roman" w:hAnsi="Arial" w:cs="Arial"/>
          <w:i/>
          <w:lang w:eastAsia="ar-SA"/>
        </w:rPr>
        <w:tab/>
      </w:r>
      <w:r w:rsidRPr="005D51A7">
        <w:rPr>
          <w:rFonts w:ascii="Arial" w:eastAsia="Times New Roman" w:hAnsi="Arial" w:cs="Arial"/>
          <w:i/>
          <w:lang w:eastAsia="ar-SA"/>
        </w:rPr>
        <w:tab/>
      </w:r>
      <w:r w:rsidRPr="005D51A7">
        <w:rPr>
          <w:rFonts w:ascii="Arial" w:eastAsia="Times New Roman" w:hAnsi="Arial" w:cs="Arial"/>
          <w:i/>
          <w:lang w:eastAsia="ar-SA"/>
        </w:rPr>
        <w:tab/>
      </w:r>
      <w:r w:rsidRPr="005D51A7">
        <w:rPr>
          <w:rFonts w:ascii="Arial" w:eastAsia="Times New Roman" w:hAnsi="Arial" w:cs="Arial"/>
          <w:i/>
          <w:lang w:eastAsia="ar-SA"/>
        </w:rPr>
        <w:tab/>
      </w:r>
      <w:r w:rsidRPr="005D51A7">
        <w:rPr>
          <w:rFonts w:ascii="Arial" w:eastAsia="Times New Roman" w:hAnsi="Arial" w:cs="Arial"/>
          <w:i/>
          <w:lang w:eastAsia="ar-SA"/>
        </w:rPr>
        <w:tab/>
      </w:r>
      <w:r w:rsidRPr="005D51A7">
        <w:rPr>
          <w:rFonts w:ascii="Arial" w:eastAsia="Times New Roman" w:hAnsi="Arial" w:cs="Arial"/>
          <w:i/>
          <w:lang w:eastAsia="ar-SA"/>
        </w:rPr>
        <w:tab/>
        <w:t>(podpis)</w:t>
      </w:r>
    </w:p>
    <w:p w14:paraId="07241339" w14:textId="77777777" w:rsidR="005D51A7" w:rsidRDefault="005D51A7" w:rsidP="005D51A7">
      <w:pPr>
        <w:widowControl w:val="0"/>
        <w:suppressAutoHyphens/>
        <w:spacing w:after="0" w:line="240" w:lineRule="auto"/>
        <w:rPr>
          <w:rFonts w:ascii="Arial" w:eastAsia="Times New Roman" w:hAnsi="Arial" w:cs="Arial"/>
          <w:i/>
          <w:lang w:eastAsia="ar-SA"/>
        </w:rPr>
      </w:pPr>
    </w:p>
    <w:p w14:paraId="0FD80436" w14:textId="77777777" w:rsidR="005D51A7" w:rsidRDefault="005D51A7" w:rsidP="005D51A7">
      <w:pPr>
        <w:widowControl w:val="0"/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403C9C7E" w14:textId="4B1C182B" w:rsidR="005D51A7" w:rsidRPr="005D51A7" w:rsidRDefault="005D51A7" w:rsidP="005D51A7">
      <w:pPr>
        <w:widowControl w:val="0"/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D51A7">
        <w:rPr>
          <w:rFonts w:ascii="Arial" w:eastAsia="Times New Roman" w:hAnsi="Arial" w:cs="Arial"/>
          <w:i/>
          <w:sz w:val="20"/>
          <w:szCs w:val="20"/>
          <w:lang w:eastAsia="ar-SA"/>
        </w:rPr>
        <w:t>Art. 24 ust. 11. Wykonawca, w terminie 3 dni od dnia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14:paraId="0BBF2B84" w14:textId="77777777" w:rsidR="00450490" w:rsidRPr="005D51A7" w:rsidRDefault="00450490" w:rsidP="00AD6090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sectPr w:rsidR="00450490" w:rsidRPr="005D51A7" w:rsidSect="00D5487D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509D7"/>
    <w:multiLevelType w:val="hybridMultilevel"/>
    <w:tmpl w:val="2272D748"/>
    <w:lvl w:ilvl="0" w:tplc="85301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748BB"/>
    <w:multiLevelType w:val="hybridMultilevel"/>
    <w:tmpl w:val="7E949558"/>
    <w:lvl w:ilvl="0" w:tplc="5C825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246A3"/>
    <w:multiLevelType w:val="hybridMultilevel"/>
    <w:tmpl w:val="3F3EB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73C92"/>
    <w:multiLevelType w:val="hybridMultilevel"/>
    <w:tmpl w:val="8742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FB"/>
    <w:rsid w:val="00181AE0"/>
    <w:rsid w:val="002414FB"/>
    <w:rsid w:val="002A5AF3"/>
    <w:rsid w:val="00342939"/>
    <w:rsid w:val="003A4342"/>
    <w:rsid w:val="00450490"/>
    <w:rsid w:val="00451B05"/>
    <w:rsid w:val="00551535"/>
    <w:rsid w:val="005941EA"/>
    <w:rsid w:val="005B600F"/>
    <w:rsid w:val="005D51A7"/>
    <w:rsid w:val="00625033"/>
    <w:rsid w:val="00663ED9"/>
    <w:rsid w:val="006A4DA7"/>
    <w:rsid w:val="006D08A1"/>
    <w:rsid w:val="006E2514"/>
    <w:rsid w:val="00704360"/>
    <w:rsid w:val="00755E30"/>
    <w:rsid w:val="00793C46"/>
    <w:rsid w:val="008925C1"/>
    <w:rsid w:val="008E1288"/>
    <w:rsid w:val="00917E4A"/>
    <w:rsid w:val="009A2251"/>
    <w:rsid w:val="009C583C"/>
    <w:rsid w:val="009E5D1F"/>
    <w:rsid w:val="00A16A49"/>
    <w:rsid w:val="00AC2809"/>
    <w:rsid w:val="00AD6090"/>
    <w:rsid w:val="00B5794B"/>
    <w:rsid w:val="00BE2C9B"/>
    <w:rsid w:val="00C21A03"/>
    <w:rsid w:val="00C83BAC"/>
    <w:rsid w:val="00D5487D"/>
    <w:rsid w:val="00D8686C"/>
    <w:rsid w:val="00DB5409"/>
    <w:rsid w:val="00DC4037"/>
    <w:rsid w:val="00F4550F"/>
    <w:rsid w:val="00F6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562F"/>
  <w15:chartTrackingRefBased/>
  <w15:docId w15:val="{5F0F8DB5-4F82-40A9-878B-74026D04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4FB"/>
    <w:pPr>
      <w:ind w:left="720"/>
      <w:contextualSpacing/>
    </w:pPr>
  </w:style>
  <w:style w:type="table" w:styleId="Tabela-Siatka">
    <w:name w:val="Table Grid"/>
    <w:basedOn w:val="Standardowy"/>
    <w:uiPriority w:val="39"/>
    <w:rsid w:val="0024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4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8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Kaczmarek</dc:creator>
  <cp:keywords/>
  <dc:description/>
  <cp:lastModifiedBy>Justyna Kaczmarek</cp:lastModifiedBy>
  <cp:revision>15</cp:revision>
  <cp:lastPrinted>2017-03-16T07:33:00Z</cp:lastPrinted>
  <dcterms:created xsi:type="dcterms:W3CDTF">2017-02-15T13:29:00Z</dcterms:created>
  <dcterms:modified xsi:type="dcterms:W3CDTF">2017-03-16T07:33:00Z</dcterms:modified>
</cp:coreProperties>
</file>