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6C" w:rsidRPr="00DB046C" w:rsidRDefault="00DB046C" w:rsidP="00DB046C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9879282"/>
      <w:r w:rsidRPr="00DB04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87CDF">
        <w:rPr>
          <w:rFonts w:ascii="Times New Roman" w:hAnsi="Times New Roman" w:cs="Times New Roman"/>
          <w:sz w:val="24"/>
          <w:szCs w:val="24"/>
        </w:rPr>
        <w:t>6</w:t>
      </w:r>
    </w:p>
    <w:p w:rsidR="00DB046C" w:rsidRPr="00DB046C" w:rsidRDefault="00DB046C" w:rsidP="00DB046C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046C">
        <w:rPr>
          <w:rFonts w:ascii="Times New Roman" w:hAnsi="Times New Roman" w:cs="Times New Roman"/>
          <w:sz w:val="24"/>
          <w:szCs w:val="24"/>
        </w:rPr>
        <w:t>do zapytania ofertowego</w:t>
      </w:r>
    </w:p>
    <w:tbl>
      <w:tblPr>
        <w:tblW w:w="2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</w:tblGrid>
      <w:tr w:rsidR="00DB046C" w:rsidRPr="00DB046C" w:rsidTr="00C15886">
        <w:trPr>
          <w:trHeight w:val="103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46C" w:rsidRPr="00DB046C" w:rsidRDefault="00DB046C" w:rsidP="00DB04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046C" w:rsidRPr="00DB046C" w:rsidRDefault="00DB046C" w:rsidP="00DB046C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B046C">
        <w:rPr>
          <w:rFonts w:ascii="Times New Roman" w:hAnsi="Times New Roman" w:cs="Times New Roman"/>
          <w:bCs/>
          <w:sz w:val="24"/>
          <w:szCs w:val="24"/>
        </w:rPr>
        <w:t>(pieczęć wykonawcy)</w:t>
      </w:r>
    </w:p>
    <w:p w:rsidR="00DB046C" w:rsidRPr="00DB046C" w:rsidRDefault="00DB046C" w:rsidP="00DB046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46C" w:rsidRPr="00DB046C" w:rsidRDefault="00DB046C" w:rsidP="00DB046C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046C" w:rsidRPr="00DB046C" w:rsidRDefault="00DB046C" w:rsidP="00DB046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6C">
        <w:rPr>
          <w:rFonts w:ascii="Times New Roman" w:hAnsi="Times New Roman" w:cs="Times New Roman"/>
          <w:b/>
          <w:sz w:val="24"/>
          <w:szCs w:val="24"/>
        </w:rPr>
        <w:t>SPECYFIKACJA TECHNICZNA PRZEDMIOTU ZAMÓWIENIA</w:t>
      </w:r>
    </w:p>
    <w:p w:rsidR="00DB046C" w:rsidRPr="00DB046C" w:rsidRDefault="00DB046C" w:rsidP="00DB046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B046C" w:rsidRPr="00DB046C" w:rsidRDefault="00DB046C" w:rsidP="00DB046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B046C"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:rsidR="00DB046C" w:rsidRPr="00DB046C" w:rsidRDefault="00DB046C" w:rsidP="00DB046C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DB046C">
        <w:rPr>
          <w:rFonts w:ascii="Times New Roman" w:hAnsi="Times New Roman" w:cs="Times New Roman"/>
          <w:bCs/>
          <w:sz w:val="24"/>
          <w:szCs w:val="24"/>
        </w:rPr>
        <w:t xml:space="preserve">dostawę fabrycznie nowego sprzętu informatycznego – zamówienie realizowane w </w:t>
      </w:r>
      <w:r>
        <w:rPr>
          <w:rFonts w:ascii="Times New Roman" w:hAnsi="Times New Roman" w:cs="Times New Roman"/>
          <w:bCs/>
          <w:sz w:val="24"/>
          <w:szCs w:val="24"/>
        </w:rPr>
        <w:t>pięciu</w:t>
      </w:r>
      <w:r w:rsidRPr="00DB046C">
        <w:rPr>
          <w:rFonts w:ascii="Times New Roman" w:hAnsi="Times New Roman" w:cs="Times New Roman"/>
          <w:bCs/>
          <w:sz w:val="24"/>
          <w:szCs w:val="24"/>
        </w:rPr>
        <w:t xml:space="preserve"> częściach: </w:t>
      </w:r>
    </w:p>
    <w:p w:rsidR="00DB046C" w:rsidRPr="00DB046C" w:rsidRDefault="00DB046C" w:rsidP="00DB046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513541158"/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I : </w:t>
      </w:r>
      <w:bookmarkStart w:id="2" w:name="_Hlk485024232"/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 serwera;</w:t>
      </w:r>
    </w:p>
    <w:bookmarkEnd w:id="2"/>
    <w:p w:rsidR="00DB046C" w:rsidRPr="00DB046C" w:rsidRDefault="00DB046C" w:rsidP="00DB046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II: dostawa zestawów komputerowych dla potrzeb geodetów;</w:t>
      </w:r>
    </w:p>
    <w:p w:rsidR="00DB046C" w:rsidRPr="00DB046C" w:rsidRDefault="00DB046C" w:rsidP="00DB046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Część III: dostawa zestawu komputerowego All-in-One; </w:t>
      </w:r>
    </w:p>
    <w:p w:rsidR="00DB046C" w:rsidRPr="00DB046C" w:rsidRDefault="00DB046C" w:rsidP="00DB046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IV: dostawa komputerów przenośnych (laptopów);</w:t>
      </w:r>
    </w:p>
    <w:p w:rsidR="00DB046C" w:rsidRPr="00DB046C" w:rsidRDefault="00DB046C" w:rsidP="00DB046C">
      <w:pPr>
        <w:keepNext w:val="0"/>
        <w:widowControl/>
        <w:shd w:val="clear" w:color="auto" w:fill="auto"/>
        <w:spacing w:after="0" w:line="100" w:lineRule="atLeast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Część V: dostawa zestawu do skanowania</w:t>
      </w:r>
      <w:r w:rsidR="009F0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kopiowania</w:t>
      </w:r>
      <w:r w:rsidR="009F06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drukowania</w:t>
      </w:r>
      <w:r w:rsidRPr="00DB04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wielkoformatowego A0 36”</w:t>
      </w:r>
    </w:p>
    <w:bookmarkEnd w:id="1"/>
    <w:p w:rsidR="00DB046C" w:rsidRPr="00DB046C" w:rsidRDefault="00DB046C" w:rsidP="00DB046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DB046C">
        <w:rPr>
          <w:rFonts w:ascii="Times New Roman" w:hAnsi="Times New Roman" w:cs="Times New Roman"/>
          <w:sz w:val="24"/>
          <w:szCs w:val="24"/>
        </w:rPr>
        <w:t>składam ofertę na:</w:t>
      </w:r>
    </w:p>
    <w:bookmarkEnd w:id="0"/>
    <w:p w:rsidR="00DB046C" w:rsidRPr="00DB046C" w:rsidRDefault="00DB046C" w:rsidP="00DB046C">
      <w:pPr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04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CZĘŚĆ </w:t>
      </w:r>
      <w:r w:rsidR="006442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04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B04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046C" w:rsidRPr="000A4356" w:rsidRDefault="00644260" w:rsidP="00644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356">
        <w:rPr>
          <w:rFonts w:ascii="Times New Roman" w:hAnsi="Times New Roman" w:cs="Times New Roman"/>
          <w:b/>
          <w:bCs/>
          <w:sz w:val="28"/>
          <w:szCs w:val="28"/>
        </w:rPr>
        <w:t>dostawa zestawu do skanowania</w:t>
      </w:r>
      <w:r w:rsidR="00D34F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34803">
        <w:rPr>
          <w:rFonts w:ascii="Times New Roman" w:hAnsi="Times New Roman" w:cs="Times New Roman"/>
          <w:b/>
          <w:bCs/>
          <w:sz w:val="28"/>
          <w:szCs w:val="28"/>
        </w:rPr>
        <w:t>kopiowania</w:t>
      </w:r>
      <w:r w:rsidR="00D34FB3">
        <w:rPr>
          <w:rFonts w:ascii="Times New Roman" w:hAnsi="Times New Roman" w:cs="Times New Roman"/>
          <w:b/>
          <w:bCs/>
          <w:sz w:val="28"/>
          <w:szCs w:val="28"/>
        </w:rPr>
        <w:t xml:space="preserve"> i drukowania</w:t>
      </w:r>
      <w:r w:rsidRPr="000A4356">
        <w:rPr>
          <w:rFonts w:ascii="Times New Roman" w:hAnsi="Times New Roman" w:cs="Times New Roman"/>
          <w:b/>
          <w:bCs/>
          <w:sz w:val="28"/>
          <w:szCs w:val="28"/>
        </w:rPr>
        <w:t xml:space="preserve"> wielkoformatowego A0 36”</w:t>
      </w:r>
    </w:p>
    <w:p w:rsidR="00C7691C" w:rsidRDefault="004C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następujących minimalnych parametrach technicznych:</w:t>
      </w:r>
    </w:p>
    <w:tbl>
      <w:tblPr>
        <w:tblStyle w:val="Tabela-Siatka"/>
        <w:tblpPr w:leftFromText="141" w:rightFromText="141" w:vertAnchor="text" w:tblpX="-316" w:tblpY="1"/>
        <w:tblW w:w="1006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7235"/>
      </w:tblGrid>
      <w:tr w:rsidR="00C7691C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4C5750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C7691C" w:rsidRPr="005E7CA5" w:rsidRDefault="004C5750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Minimalne parametry techniczne wymagane przez Zamawiającego</w:t>
            </w:r>
          </w:p>
        </w:tc>
      </w:tr>
      <w:tr w:rsidR="00C7691C" w:rsidTr="005E7CA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0A435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Marka, model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C7691C" w:rsidRPr="005E7CA5" w:rsidRDefault="000A4356" w:rsidP="005E7CA5">
            <w:pPr>
              <w:pStyle w:val="Zawartotabeli"/>
              <w:shd w:val="clear" w:color="auto" w:fill="FFFFFF"/>
              <w:rPr>
                <w:rFonts w:ascii="Times New Roman" w:hAnsi="Times New Roman" w:cs="Times New Roman"/>
                <w:lang w:eastAsia="pl-PL"/>
              </w:rPr>
            </w:pPr>
            <w:r w:rsidRPr="005E7CA5">
              <w:rPr>
                <w:rFonts w:ascii="Times New Roman" w:hAnsi="Times New Roman" w:cs="Times New Roman"/>
                <w:lang w:eastAsia="pl-PL"/>
              </w:rPr>
              <w:t>……………………………………………(należy uzupełnić)</w:t>
            </w:r>
          </w:p>
        </w:tc>
      </w:tr>
      <w:tr w:rsidR="00E34803" w:rsidTr="005E7CA5">
        <w:trPr>
          <w:trHeight w:val="34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E34803" w:rsidRPr="005E7CA5" w:rsidRDefault="00E34803" w:rsidP="005E7CA5">
            <w:pPr>
              <w:pStyle w:val="Textbody"/>
              <w:jc w:val="center"/>
              <w:rPr>
                <w:b/>
                <w:bCs/>
              </w:rPr>
            </w:pPr>
            <w:r w:rsidRPr="005E7CA5">
              <w:rPr>
                <w:b/>
                <w:bCs/>
              </w:rPr>
              <w:t xml:space="preserve">Parametry </w:t>
            </w:r>
            <w:r w:rsidR="00D34FB3" w:rsidRPr="005E7CA5">
              <w:rPr>
                <w:b/>
                <w:bCs/>
              </w:rPr>
              <w:t xml:space="preserve">kopiowania/ </w:t>
            </w:r>
            <w:r w:rsidRPr="005E7CA5">
              <w:rPr>
                <w:b/>
                <w:bCs/>
              </w:rPr>
              <w:t>druk</w:t>
            </w:r>
            <w:r w:rsidR="00011ECB" w:rsidRPr="005E7CA5">
              <w:rPr>
                <w:b/>
                <w:bCs/>
              </w:rPr>
              <w:t>owania</w:t>
            </w:r>
          </w:p>
        </w:tc>
      </w:tr>
      <w:tr w:rsidR="00C7691C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Typ drukarki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C7691C" w:rsidRPr="005E7CA5" w:rsidRDefault="00FB6DF4" w:rsidP="005E7CA5">
            <w:pPr>
              <w:pStyle w:val="Textbody"/>
            </w:pPr>
            <w:r w:rsidRPr="005E7CA5">
              <w:t>k</w:t>
            </w:r>
            <w:r w:rsidR="00B63DE3" w:rsidRPr="005E7CA5">
              <w:t xml:space="preserve">olorowy, </w:t>
            </w:r>
            <w:r w:rsidR="00543ED6" w:rsidRPr="005E7CA5">
              <w:t>36 cali / 914mm</w:t>
            </w:r>
          </w:p>
        </w:tc>
      </w:tr>
      <w:tr w:rsidR="00C7691C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Rozdzielczość drukowania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C7691C" w:rsidRPr="005E7CA5" w:rsidRDefault="00543ED6" w:rsidP="005E7CA5">
            <w:pPr>
              <w:pStyle w:val="Textbody"/>
            </w:pPr>
            <w:r w:rsidRPr="005E7CA5">
              <w:t>Min 2400 × 1200 dpi</w:t>
            </w:r>
          </w:p>
        </w:tc>
      </w:tr>
      <w:tr w:rsidR="00C7691C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Dokładność linii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C7691C" w:rsidRPr="005E7CA5" w:rsidRDefault="00543ED6" w:rsidP="005E7CA5">
            <w:pPr>
              <w:shd w:val="clear" w:color="auto" w:fill="auto"/>
              <w:spacing w:after="0"/>
              <w:rPr>
                <w:sz w:val="24"/>
                <w:szCs w:val="24"/>
                <w:lang w:eastAsia="pl-PL"/>
              </w:rPr>
            </w:pPr>
            <w:r w:rsidRPr="005E7CA5">
              <w:rPr>
                <w:sz w:val="24"/>
                <w:szCs w:val="24"/>
                <w:lang w:eastAsia="pl-PL"/>
              </w:rPr>
              <w:t>±0,1% lub mniej</w:t>
            </w:r>
          </w:p>
        </w:tc>
      </w:tr>
      <w:tr w:rsidR="00C7691C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Kompatybilność z systemem operacyjnym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543ED6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Microsoft Windows 32-bitowy: Windows 7, 8.1, 10,</w:t>
            </w:r>
          </w:p>
          <w:p w:rsidR="00543ED6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Wersja 64-bitowa: Windows 7, 8,1, 10, Server 2008R2, Server 2012/2012R2, Server 2016</w:t>
            </w:r>
          </w:p>
          <w:p w:rsidR="00C7691C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Apple Macintosh: OS X 10.10.5 ~ OS X 10.11, macOS 10.13</w:t>
            </w:r>
          </w:p>
        </w:tc>
      </w:tr>
      <w:tr w:rsidR="00C7691C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Języki obsługi drukarki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C7691C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SG Raster (Swift Graphic Raster), HP-GL/2, HP RTL, JPEG</w:t>
            </w:r>
          </w:p>
        </w:tc>
      </w:tr>
      <w:tr w:rsidR="00543ED6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43ED6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Interfejsy standardowe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543ED6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wbudowane Hi-Speed USB</w:t>
            </w:r>
          </w:p>
          <w:p w:rsidR="00543ED6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Ethernet: IEEE 802.3 10-base-T/IEEE 802.3u 100base-TX/IEEE 802.3ab 1000base-T/IEEE 802.3x Full Duplex</w:t>
            </w:r>
          </w:p>
          <w:p w:rsidR="00543ED6" w:rsidRPr="005E7CA5" w:rsidRDefault="00543ED6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Wireless LAN: IEEE802.11n/IEEE802.11g/IEEE802.11b</w:t>
            </w:r>
          </w:p>
        </w:tc>
      </w:tr>
      <w:tr w:rsidR="00543ED6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43ED6" w:rsidRPr="005E7CA5" w:rsidRDefault="00AD4548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Standardowa pamięć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543ED6" w:rsidRPr="005E7CA5" w:rsidRDefault="00AD4548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2 GB RAM</w:t>
            </w:r>
          </w:p>
        </w:tc>
      </w:tr>
      <w:tr w:rsidR="00543ED6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543ED6" w:rsidRPr="005E7CA5" w:rsidRDefault="00AD4548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Szybkość drukowania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543ED6" w:rsidRPr="005E7CA5" w:rsidRDefault="00AD4548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144 str. A1/1godz</w:t>
            </w:r>
          </w:p>
        </w:tc>
      </w:tr>
      <w:tr w:rsidR="00AD4548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AD4548" w:rsidRPr="005E7CA5" w:rsidRDefault="0048747C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Obsługa nośników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191601" w:rsidRPr="005E7CA5" w:rsidRDefault="009F211C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191601" w:rsidRPr="005E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zerokość nośnika:</w:t>
            </w:r>
          </w:p>
          <w:p w:rsidR="00191601" w:rsidRPr="005E7CA5" w:rsidRDefault="00191601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papier w rolce: 203,2–917 mm</w:t>
            </w:r>
          </w:p>
          <w:p w:rsidR="00AD4548" w:rsidRPr="005E7CA5" w:rsidRDefault="00191601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arkusze: 203,2–917 mm</w:t>
            </w:r>
          </w:p>
          <w:p w:rsidR="00191601" w:rsidRPr="005E7CA5" w:rsidRDefault="009F211C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  <w:r w:rsidR="00191601" w:rsidRPr="005E7C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rubość nośnika:</w:t>
            </w:r>
          </w:p>
          <w:p w:rsidR="009818FE" w:rsidRPr="005E7CA5" w:rsidRDefault="00191601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rolka/arkusze: 0,07–0,8 mm</w:t>
            </w:r>
          </w:p>
        </w:tc>
      </w:tr>
      <w:tr w:rsidR="00743984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743984" w:rsidRPr="005E7CA5" w:rsidRDefault="00E671CB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podawania nośników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743984" w:rsidRPr="005E7CA5" w:rsidRDefault="009F211C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E671CB"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ożliwość ręcznego przełączania przez użytkownika</w:t>
            </w:r>
          </w:p>
        </w:tc>
      </w:tr>
      <w:tr w:rsidR="00AD4548" w:rsidTr="005E7CA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AD4548" w:rsidRPr="005E7CA5" w:rsidRDefault="009F211C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</w:rPr>
              <w:t>Maksymalny poziom hałasu (moc/ciśnienie)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9F211C" w:rsidRPr="005E7CA5" w:rsidRDefault="009F211C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podczas pracy: max 44 dB (A) (papier zwykły, rysowanie linii, tryb standardowy)</w:t>
            </w:r>
          </w:p>
          <w:p w:rsidR="00AD4548" w:rsidRPr="005E7CA5" w:rsidRDefault="009F211C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trybie gotowości: maks. 35 dB (A)</w:t>
            </w:r>
          </w:p>
        </w:tc>
      </w:tr>
      <w:tr w:rsidR="009818FE" w:rsidTr="005E7CA5">
        <w:trPr>
          <w:trHeight w:val="34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818FE" w:rsidRPr="005E7CA5" w:rsidRDefault="009818FE" w:rsidP="005E7CA5">
            <w:pPr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skanowania</w:t>
            </w:r>
          </w:p>
        </w:tc>
      </w:tr>
      <w:tr w:rsidR="009818FE" w:rsidTr="005E7CA5">
        <w:trPr>
          <w:trHeight w:val="379"/>
        </w:trPr>
        <w:tc>
          <w:tcPr>
            <w:tcW w:w="2830" w:type="dxa"/>
            <w:shd w:val="clear" w:color="auto" w:fill="auto"/>
            <w:vAlign w:val="center"/>
          </w:tcPr>
          <w:p w:rsidR="009818FE" w:rsidRPr="005E7CA5" w:rsidRDefault="009818FE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Technologia skanowania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9818FE" w:rsidRPr="005E7CA5" w:rsidRDefault="009818FE" w:rsidP="005E7CA5">
            <w:pPr>
              <w:pStyle w:val="Nagwek2"/>
              <w:numPr>
                <w:ilvl w:val="0"/>
                <w:numId w:val="0"/>
              </w:numPr>
              <w:suppressLineNumbers/>
              <w:shd w:val="clear" w:color="auto" w:fill="FFFFFF"/>
              <w:snapToGrid w:val="0"/>
              <w:spacing w:before="0" w:after="0"/>
              <w:ind w:right="1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LED (SingleSensor)</w:t>
            </w:r>
          </w:p>
        </w:tc>
      </w:tr>
      <w:tr w:rsidR="009818FE" w:rsidTr="005E7CA5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9818FE" w:rsidRPr="005E7CA5" w:rsidRDefault="009818FE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Rozdzielczość skanowania: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9818FE" w:rsidRPr="005E7CA5" w:rsidRDefault="009818FE" w:rsidP="005E7CA5">
            <w:pPr>
              <w:pStyle w:val="Nagwek2"/>
              <w:numPr>
                <w:ilvl w:val="0"/>
                <w:numId w:val="0"/>
              </w:numPr>
              <w:suppressLineNumbers/>
              <w:shd w:val="clear" w:color="auto" w:fill="FFFFFF"/>
              <w:snapToGrid w:val="0"/>
              <w:spacing w:before="0" w:after="0"/>
              <w:ind w:right="1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 1200 dpi</w:t>
            </w:r>
          </w:p>
        </w:tc>
      </w:tr>
      <w:tr w:rsidR="009818FE" w:rsidTr="005E7CA5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9818FE" w:rsidRPr="005E7CA5" w:rsidRDefault="009818FE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maks. format skanowania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9818FE" w:rsidRPr="005E7CA5" w:rsidRDefault="009818FE" w:rsidP="005E7CA5">
            <w:pPr>
              <w:pStyle w:val="Nagwek2"/>
              <w:numPr>
                <w:ilvl w:val="0"/>
                <w:numId w:val="0"/>
              </w:numPr>
              <w:suppressLineNumbers/>
              <w:shd w:val="clear" w:color="auto" w:fill="FFFFFF"/>
              <w:snapToGrid w:val="0"/>
              <w:spacing w:before="0" w:after="0"/>
              <w:ind w:right="1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914.4 mm</w:t>
            </w:r>
          </w:p>
        </w:tc>
      </w:tr>
      <w:tr w:rsidR="009818FE" w:rsidTr="005E7CA5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9818FE" w:rsidRPr="005E7CA5" w:rsidRDefault="009818FE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Możliwości zapisu skanowanych materiałów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9818FE" w:rsidRPr="005E7CA5" w:rsidRDefault="009818FE" w:rsidP="005E7CA5">
            <w:pPr>
              <w:pStyle w:val="Nagwek2"/>
              <w:numPr>
                <w:ilvl w:val="0"/>
                <w:numId w:val="0"/>
              </w:numPr>
              <w:suppressLineNumbers/>
              <w:shd w:val="clear" w:color="auto" w:fill="FFFFFF"/>
              <w:snapToGrid w:val="0"/>
              <w:spacing w:before="0" w:after="0"/>
              <w:ind w:right="1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Możliwość skanowania do USB</w:t>
            </w:r>
          </w:p>
        </w:tc>
      </w:tr>
      <w:tr w:rsidR="009818FE" w:rsidTr="005E7CA5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9818FE" w:rsidRPr="005E7CA5" w:rsidRDefault="009818FE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Dodatkowe wyposażenie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9818FE" w:rsidRPr="005E7CA5" w:rsidRDefault="009818FE" w:rsidP="005E7CA5">
            <w:pPr>
              <w:pStyle w:val="Nagwek2"/>
              <w:numPr>
                <w:ilvl w:val="0"/>
                <w:numId w:val="0"/>
              </w:numPr>
              <w:suppressLineNumbers/>
              <w:shd w:val="clear" w:color="auto" w:fill="FFFFFF"/>
              <w:snapToGrid w:val="0"/>
              <w:spacing w:before="0" w:after="0"/>
              <w:ind w:right="1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Podstawa</w:t>
            </w:r>
          </w:p>
          <w:p w:rsidR="009818FE" w:rsidRPr="005E7CA5" w:rsidRDefault="009818FE" w:rsidP="005E7CA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2. Dodatkowy zestaw </w:t>
            </w:r>
            <w:r w:rsidR="0009609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pełnowartościowych </w:t>
            </w:r>
            <w:bookmarkStart w:id="3" w:name="_GoBack"/>
            <w:bookmarkEnd w:id="3"/>
            <w:r w:rsidRPr="005E7CA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atramentów </w:t>
            </w:r>
            <w:r w:rsidR="00B63DE3" w:rsidRPr="005E7CA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min. 130 ml. każdy</w:t>
            </w:r>
          </w:p>
        </w:tc>
      </w:tr>
      <w:tr w:rsidR="009818FE" w:rsidTr="005E7CA5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9818FE" w:rsidRPr="005E7CA5" w:rsidRDefault="009818FE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Dodatkowe wymagania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9818FE" w:rsidRPr="005E7CA5" w:rsidRDefault="00E175EC" w:rsidP="005E7CA5">
            <w:pPr>
              <w:pStyle w:val="Nagwek2"/>
              <w:numPr>
                <w:ilvl w:val="0"/>
                <w:numId w:val="0"/>
              </w:numPr>
              <w:suppressLineNumbers/>
              <w:shd w:val="clear" w:color="auto" w:fill="FFFFFF"/>
              <w:snapToGrid w:val="0"/>
              <w:spacing w:before="0" w:after="0"/>
              <w:ind w:right="1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Montaż, uruchomienie, konfiguracja, szkolenie</w:t>
            </w:r>
            <w:r w:rsidR="00C84F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691C" w:rsidTr="005E7CA5">
        <w:trPr>
          <w:trHeight w:val="569"/>
        </w:trPr>
        <w:tc>
          <w:tcPr>
            <w:tcW w:w="2830" w:type="dxa"/>
            <w:shd w:val="clear" w:color="auto" w:fill="auto"/>
            <w:vAlign w:val="center"/>
          </w:tcPr>
          <w:p w:rsidR="00C7691C" w:rsidRPr="005E7CA5" w:rsidRDefault="004C5750" w:rsidP="005E7CA5">
            <w:pPr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CA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C7691C" w:rsidRPr="005E7CA5" w:rsidRDefault="00771B3D" w:rsidP="005E7CA5">
            <w:pPr>
              <w:pStyle w:val="Nagwek2"/>
              <w:numPr>
                <w:ilvl w:val="0"/>
                <w:numId w:val="0"/>
              </w:numPr>
              <w:suppressLineNumbers/>
              <w:shd w:val="clear" w:color="auto" w:fill="FFFFFF"/>
              <w:snapToGrid w:val="0"/>
              <w:spacing w:before="0" w:after="0"/>
              <w:ind w:right="119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</w:t>
            </w:r>
            <w:r w:rsidR="00E175EC" w:rsidRPr="005E7C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in. 2 lata</w:t>
            </w:r>
            <w:r w:rsidRPr="00771B3D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0"/>
                <w:szCs w:val="24"/>
                <w:lang w:eastAsia="ar-SA" w:bidi="ar-SA"/>
              </w:rPr>
              <w:t xml:space="preserve"> </w:t>
            </w:r>
            <w:r w:rsidRPr="00771B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on site (naprawa w miejscu użytkowania</w:t>
            </w:r>
            <w:r w:rsidR="00C84F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RPT Starogard Gd.</w:t>
            </w:r>
            <w:r w:rsidRPr="00771B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).</w:t>
            </w:r>
          </w:p>
        </w:tc>
      </w:tr>
    </w:tbl>
    <w:p w:rsidR="00C7691C" w:rsidRDefault="00C7691C">
      <w:pPr>
        <w:rPr>
          <w:rFonts w:ascii="Times New Roman" w:hAnsi="Times New Roman" w:cs="Times New Roman"/>
          <w:sz w:val="24"/>
          <w:szCs w:val="24"/>
        </w:rPr>
      </w:pPr>
    </w:p>
    <w:p w:rsidR="00DB046C" w:rsidRPr="00DB046C" w:rsidRDefault="00DB046C" w:rsidP="00DB046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B046C" w:rsidRPr="00DB046C" w:rsidRDefault="00DB046C" w:rsidP="00DB0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46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DB046C" w:rsidRPr="00DB046C" w:rsidRDefault="00DB046C" w:rsidP="00DB046C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DB046C">
        <w:rPr>
          <w:rFonts w:ascii="Times New Roman" w:hAnsi="Times New Roman" w:cs="Times New Roman"/>
          <w:sz w:val="24"/>
          <w:szCs w:val="24"/>
        </w:rPr>
        <w:t xml:space="preserve">      miejscowość i data                                          </w:t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  <w:t>podpis i pieczęć Wykonawcy/</w:t>
      </w:r>
    </w:p>
    <w:p w:rsidR="00DB046C" w:rsidRPr="00DB046C" w:rsidRDefault="00DB046C" w:rsidP="00DB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6C">
        <w:rPr>
          <w:rFonts w:ascii="Times New Roman" w:hAnsi="Times New Roman" w:cs="Times New Roman"/>
          <w:sz w:val="24"/>
          <w:szCs w:val="24"/>
        </w:rPr>
        <w:t xml:space="preserve"> </w:t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</w:r>
      <w:r w:rsidRPr="00DB046C">
        <w:rPr>
          <w:rFonts w:ascii="Times New Roman" w:hAnsi="Times New Roman" w:cs="Times New Roman"/>
          <w:sz w:val="24"/>
          <w:szCs w:val="24"/>
        </w:rPr>
        <w:tab/>
        <w:t xml:space="preserve">osoby upoważnionej </w:t>
      </w:r>
    </w:p>
    <w:p w:rsidR="00C7691C" w:rsidRDefault="00C7691C"/>
    <w:sectPr w:rsidR="00C7691C" w:rsidSect="005E7CA5">
      <w:pgSz w:w="11906" w:h="16838"/>
      <w:pgMar w:top="993" w:right="1417" w:bottom="709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D91C86"/>
    <w:multiLevelType w:val="hybridMultilevel"/>
    <w:tmpl w:val="14AA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1C"/>
    <w:rsid w:val="00011ECB"/>
    <w:rsid w:val="0008167E"/>
    <w:rsid w:val="00096092"/>
    <w:rsid w:val="000A4356"/>
    <w:rsid w:val="000A7BC8"/>
    <w:rsid w:val="000B1465"/>
    <w:rsid w:val="00191601"/>
    <w:rsid w:val="00196604"/>
    <w:rsid w:val="001C543A"/>
    <w:rsid w:val="00443337"/>
    <w:rsid w:val="0048747C"/>
    <w:rsid w:val="004C5750"/>
    <w:rsid w:val="00543ED6"/>
    <w:rsid w:val="005E7CA5"/>
    <w:rsid w:val="00644260"/>
    <w:rsid w:val="00663CBC"/>
    <w:rsid w:val="0069061B"/>
    <w:rsid w:val="00743984"/>
    <w:rsid w:val="00771B3D"/>
    <w:rsid w:val="008721A3"/>
    <w:rsid w:val="008A63F2"/>
    <w:rsid w:val="009818FE"/>
    <w:rsid w:val="009E69E5"/>
    <w:rsid w:val="009F06B0"/>
    <w:rsid w:val="009F211C"/>
    <w:rsid w:val="00AD4548"/>
    <w:rsid w:val="00B63DE3"/>
    <w:rsid w:val="00B75D55"/>
    <w:rsid w:val="00B87CDF"/>
    <w:rsid w:val="00C7691C"/>
    <w:rsid w:val="00C84F67"/>
    <w:rsid w:val="00D34FB3"/>
    <w:rsid w:val="00DB046C"/>
    <w:rsid w:val="00E175EC"/>
    <w:rsid w:val="00E34803"/>
    <w:rsid w:val="00E671CB"/>
    <w:rsid w:val="00F41A47"/>
    <w:rsid w:val="00F57F4D"/>
    <w:rsid w:val="00FB6DF4"/>
    <w:rsid w:val="4DD86B00"/>
    <w:rsid w:val="770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351A"/>
  <w15:docId w15:val="{70D751FE-375F-45E8-8125-0E46DFC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rFonts w:eastAsia="SimSun" w:cs="Tahoma"/>
      <w:sz w:val="22"/>
      <w:szCs w:val="22"/>
      <w:lang w:eastAsia="en-US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widowControl/>
      <w:numPr>
        <w:ilvl w:val="1"/>
        <w:numId w:val="1"/>
      </w:numPr>
      <w:shd w:val="clear" w:color="auto" w:fill="auto"/>
      <w:spacing w:before="200" w:after="120"/>
      <w:textAlignment w:val="auto"/>
      <w:outlineLvl w:val="1"/>
    </w:pPr>
    <w:rPr>
      <w:rFonts w:ascii="Liberation Serif" w:hAnsi="Liberation Serif" w:cs="Arial"/>
      <w:b/>
      <w:bCs/>
      <w:kern w:val="2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qFormat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qFormat/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qFormat/>
    <w:rPr>
      <w:rFonts w:ascii="Liberation Serif" w:eastAsia="SimSun" w:hAnsi="Liberation Serif" w:cs="Arial"/>
      <w:b/>
      <w:bCs/>
      <w:kern w:val="2"/>
      <w:sz w:val="36"/>
      <w:szCs w:val="36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Calibri" w:eastAsia="SimSun" w:hAnsi="Calibri" w:cs="Tahoma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eastAsia="SimSun" w:cs="Tahoma"/>
      <w:sz w:val="20"/>
      <w:szCs w:val="20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SimSun" w:hAnsi="Segoe UI" w:cs="Segoe UI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eastAsia="Arial Unicode MS" w:cs="Tahoma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keepNext w:val="0"/>
      <w:widowControl/>
      <w:suppressLineNumbers/>
      <w:shd w:val="clear" w:color="auto" w:fill="auto"/>
      <w:spacing w:after="0"/>
      <w:textAlignment w:val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pPr>
      <w:shd w:val="clear" w:color="auto" w:fill="FFFFFF"/>
      <w:jc w:val="center"/>
    </w:pPr>
    <w:rPr>
      <w:b/>
      <w:bCs/>
    </w:rPr>
  </w:style>
  <w:style w:type="paragraph" w:customStyle="1" w:styleId="Textbody">
    <w:name w:val="Text body"/>
    <w:basedOn w:val="Normalny"/>
    <w:rsid w:val="00543ED6"/>
    <w:pPr>
      <w:keepNext w:val="0"/>
      <w:shd w:val="clear" w:color="auto" w:fill="auto"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rsid w:val="0098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Kaczmarek</dc:creator>
  <cp:lastModifiedBy>Justyna Kaczmarek</cp:lastModifiedBy>
  <cp:revision>22</cp:revision>
  <dcterms:created xsi:type="dcterms:W3CDTF">2019-09-23T09:53:00Z</dcterms:created>
  <dcterms:modified xsi:type="dcterms:W3CDTF">2019-09-30T11:29:00Z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1045-11.2.0.8325</vt:lpwstr>
  </property>
</Properties>
</file>